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32E" w14:textId="77777777" w:rsidR="00493722" w:rsidRDefault="00473516" w:rsidP="00CD214F">
      <w:pPr>
        <w:shd w:val="clear" w:color="auto" w:fill="FFFFFF"/>
        <w:spacing w:before="1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записи на первичный прием/консультацию/обследование</w:t>
      </w:r>
    </w:p>
    <w:p w14:paraId="48EEA45B" w14:textId="77777777" w:rsidR="00493722" w:rsidRPr="00493722" w:rsidRDefault="00473516" w:rsidP="00493722">
      <w:pPr>
        <w:shd w:val="clear" w:color="auto" w:fill="FFFFFF"/>
        <w:spacing w:after="100" w:afterAutospacing="1" w:line="240" w:lineRule="auto"/>
        <w:ind w:firstLine="425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прием граждан осуществляется по территориальному принципу прикрепления населения.</w:t>
      </w:r>
    </w:p>
    <w:p w14:paraId="06241D31" w14:textId="77777777" w:rsidR="00125EAA" w:rsidRPr="008F55B6" w:rsidRDefault="00493722" w:rsidP="008F55B6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медицинской</w:t>
      </w:r>
      <w:r w:rsidR="0012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стоматологической помощи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ОМС </w:t>
      </w: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 </w:t>
      </w:r>
      <w:hyperlink r:id="rId5" w:tgtFrame="_blank" w:history="1">
        <w:r w:rsidRPr="004735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прикрепиться</w:t>
        </w:r>
      </w:hyperlink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данной медицинской организации.</w:t>
      </w:r>
      <w:r w:rsidR="0012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808405" w14:textId="77777777" w:rsidR="00125EAA" w:rsidRPr="008F55B6" w:rsidRDefault="00125EAA" w:rsidP="00125EA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Прикрепиться к поликлинике можно не чаще одного раза в год (за исключением случаев изменения места жительства или места пребывания).</w:t>
      </w:r>
    </w:p>
    <w:p w14:paraId="07557588" w14:textId="77777777" w:rsidR="00125EAA" w:rsidRPr="008F55B6" w:rsidRDefault="00125EAA" w:rsidP="0012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AA158" w14:textId="77777777" w:rsidR="00493722" w:rsidRDefault="00493722" w:rsidP="008F55B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93722">
        <w:rPr>
          <w:rFonts w:ascii="Times New Roman" w:hAnsi="Times New Roman" w:cs="Times New Roman"/>
          <w:sz w:val="24"/>
        </w:rPr>
        <w:t xml:space="preserve">Запись на прием к врачам-стоматологам-терапевтам, </w:t>
      </w:r>
      <w:r w:rsidRPr="00493722">
        <w:rPr>
          <w:rFonts w:ascii="Times New Roman" w:hAnsi="Times New Roman" w:cs="Times New Roman"/>
          <w:sz w:val="24"/>
          <w:szCs w:val="27"/>
          <w:shd w:val="clear" w:color="auto" w:fill="FFFFFF"/>
        </w:rPr>
        <w:t>врачам-стоматологам-хирургам, врачам-стоматологам детским осуществляется при наличии действующего полиса ОМС выданного на территории Российской Федерации.</w:t>
      </w:r>
    </w:p>
    <w:p w14:paraId="055C9CFE" w14:textId="77777777" w:rsidR="008F55B6" w:rsidRPr="008F55B6" w:rsidRDefault="008F55B6" w:rsidP="008F55B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CFF5EAA" w14:textId="77777777" w:rsidR="00493722" w:rsidRPr="00473516" w:rsidRDefault="00493722" w:rsidP="0049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на приём к врачу можно следующими способами:</w:t>
      </w:r>
    </w:p>
    <w:p w14:paraId="7BDF87E8" w14:textId="77777777" w:rsidR="00493722" w:rsidRPr="00473516" w:rsidRDefault="00493722" w:rsidP="00125EAA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“Услуги и сервисы” на </w:t>
      </w:r>
      <w:hyperlink r:id="rId6" w:tgtFrame="_blank" w:history="1">
        <w:r w:rsidRPr="004735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mos.ru</w:t>
        </w:r>
      </w:hyperlink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6DBB8D" w14:textId="77777777" w:rsidR="008F55B6" w:rsidRDefault="00493722" w:rsidP="00125EAA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Единой медицинской справочной службы города Москвы: </w:t>
      </w:r>
      <w:hyperlink r:id="rId7" w:history="1">
        <w:r w:rsidRPr="004735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122</w:t>
        </w:r>
      </w:hyperlink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</w:p>
    <w:p w14:paraId="11C0FC33" w14:textId="77777777" w:rsidR="00493722" w:rsidRPr="00473516" w:rsidRDefault="00493722" w:rsidP="008F55B6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122-02-21(для звонков из Московской области);</w:t>
      </w:r>
    </w:p>
    <w:p w14:paraId="3397DA30" w14:textId="77777777" w:rsidR="00493722" w:rsidRPr="00473516" w:rsidRDefault="00493722" w:rsidP="00125EAA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приложения ЕМИАС </w:t>
      </w:r>
      <w:hyperlink r:id="rId8" w:tgtFrame="_blank" w:history="1">
        <w:r w:rsidRPr="004735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платформ </w:t>
        </w:r>
        <w:proofErr w:type="spellStart"/>
        <w:r w:rsidRPr="004735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iOS</w:t>
        </w:r>
        <w:proofErr w:type="spellEnd"/>
      </w:hyperlink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9A3CFA" w14:textId="77777777" w:rsidR="00493722" w:rsidRPr="00473516" w:rsidRDefault="000F17E6" w:rsidP="00125EAA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</w:t>
      </w:r>
      <w:r w:rsidR="00493722"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</w:t>
      </w:r>
      <w:r w:rsidR="00493722" w:rsidRP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722" w:rsidRPr="00493722">
        <w:rPr>
          <w:rFonts w:ascii="Times New Roman" w:hAnsi="Times New Roman" w:cs="Times New Roman"/>
          <w:sz w:val="24"/>
          <w:szCs w:val="24"/>
        </w:rPr>
        <w:t>с 8:00 до 20:00 час. (Приказ Департамента здравоохранения города Москвы от 20.12.2012г. № 1470 «Об оптимизации работы по ведению записи на прием к врачу в электронном виде»)</w:t>
      </w:r>
      <w:r w:rsidR="00493722"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221EFC" w14:textId="77777777" w:rsidR="00493722" w:rsidRPr="00493722" w:rsidRDefault="00493722" w:rsidP="00125EAA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обращение в регистратуру поликлиники;</w:t>
      </w:r>
    </w:p>
    <w:p w14:paraId="4B0B6D0F" w14:textId="77777777" w:rsidR="00493722" w:rsidRPr="00493722" w:rsidRDefault="00493722" w:rsidP="00125EAA">
      <w:pPr>
        <w:numPr>
          <w:ilvl w:val="0"/>
          <w:numId w:val="4"/>
        </w:numPr>
        <w:spacing w:after="0" w:line="240" w:lineRule="auto"/>
        <w:ind w:left="0" w:firstLine="425"/>
        <w:rPr>
          <w:rStyle w:val="a5"/>
          <w:rFonts w:ascii="Times New Roman" w:eastAsia="Times New Roman" w:hAnsi="Times New Roman" w:cs="Times New Roman"/>
          <w:b w:val="0"/>
          <w:bCs w:val="0"/>
          <w:szCs w:val="24"/>
          <w:lang w:eastAsia="ru-RU"/>
        </w:rPr>
      </w:pPr>
      <w:r w:rsidRPr="00493722">
        <w:rPr>
          <w:rFonts w:ascii="Times New Roman" w:hAnsi="Times New Roman" w:cs="Times New Roman"/>
          <w:sz w:val="25"/>
          <w:szCs w:val="27"/>
        </w:rPr>
        <w:t xml:space="preserve">Через единую телефонную службу </w:t>
      </w:r>
      <w:proofErr w:type="spellStart"/>
      <w:r w:rsidRPr="00493722">
        <w:rPr>
          <w:rFonts w:ascii="Times New Roman" w:hAnsi="Times New Roman" w:cs="Times New Roman"/>
          <w:sz w:val="25"/>
          <w:szCs w:val="27"/>
        </w:rPr>
        <w:t>call</w:t>
      </w:r>
      <w:proofErr w:type="spellEnd"/>
      <w:r w:rsidRPr="00493722">
        <w:rPr>
          <w:rFonts w:ascii="Times New Roman" w:hAnsi="Times New Roman" w:cs="Times New Roman"/>
          <w:sz w:val="25"/>
          <w:szCs w:val="27"/>
        </w:rPr>
        <w:t>-центра </w:t>
      </w:r>
      <w:r w:rsidRPr="00493722">
        <w:rPr>
          <w:rStyle w:val="a5"/>
          <w:rFonts w:ascii="Times New Roman" w:hAnsi="Times New Roman" w:cs="Times New Roman"/>
          <w:sz w:val="25"/>
          <w:szCs w:val="27"/>
        </w:rPr>
        <w:t>8 (495) 539-30-00</w:t>
      </w:r>
    </w:p>
    <w:p w14:paraId="1063A52E" w14:textId="77777777" w:rsidR="00493722" w:rsidRPr="00473516" w:rsidRDefault="00493722" w:rsidP="00125EAA">
      <w:pPr>
        <w:spacing w:after="0" w:line="240" w:lineRule="auto"/>
        <w:ind w:firstLine="42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9C4892F" w14:textId="77777777" w:rsidR="00493722" w:rsidRPr="00473516" w:rsidRDefault="00493722" w:rsidP="00125EA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на прием к врачу необходимы документы (оригиналы):</w:t>
      </w:r>
    </w:p>
    <w:p w14:paraId="63CFC81C" w14:textId="77777777" w:rsidR="00493722" w:rsidRPr="00473516" w:rsidRDefault="00493722" w:rsidP="00125EAA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14:paraId="353CB390" w14:textId="77777777" w:rsidR="00493722" w:rsidRPr="00473516" w:rsidRDefault="00493722" w:rsidP="00125EAA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ОМС;</w:t>
      </w:r>
    </w:p>
    <w:p w14:paraId="74C16989" w14:textId="77777777" w:rsidR="00493722" w:rsidRDefault="00493722" w:rsidP="00125EAA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(страховое свидетельство государственного пенсионного страхования).</w:t>
      </w:r>
    </w:p>
    <w:p w14:paraId="3AFA9EE3" w14:textId="77777777" w:rsidR="00493722" w:rsidRPr="00473516" w:rsidRDefault="00493722" w:rsidP="0049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E3685" w14:textId="77777777" w:rsidR="00493722" w:rsidRPr="00473516" w:rsidRDefault="00493722" w:rsidP="008F55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им</w:t>
      </w:r>
      <w:r w:rsidRP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 отказаться от</w:t>
      </w: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к врачу без объяснения причин, но обязан уведомить об этом</w:t>
      </w:r>
      <w:r w:rsidRP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регистратуру</w:t>
      </w:r>
      <w:r w:rsidRPr="0047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 не позднее, чем за 8 часов до назначенного времени приема.</w:t>
      </w:r>
    </w:p>
    <w:p w14:paraId="256E4DCE" w14:textId="77777777" w:rsidR="00EC3BDB" w:rsidRPr="00473516" w:rsidRDefault="00493722" w:rsidP="008F55B6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Cs w:val="27"/>
        </w:rPr>
      </w:pPr>
      <w:r w:rsidRPr="00EC3BDB">
        <w:rPr>
          <w:szCs w:val="27"/>
        </w:rPr>
        <w:t>Перед посещением врача-стоматолога-терапевта, врача-стоматолога-хирурга</w:t>
      </w:r>
      <w:r>
        <w:rPr>
          <w:szCs w:val="27"/>
        </w:rPr>
        <w:t>,</w:t>
      </w:r>
      <w:r w:rsidRPr="00EC3BDB">
        <w:rPr>
          <w:szCs w:val="27"/>
          <w:shd w:val="clear" w:color="auto" w:fill="FFFFFF"/>
        </w:rPr>
        <w:t xml:space="preserve"> </w:t>
      </w:r>
      <w:r>
        <w:rPr>
          <w:szCs w:val="27"/>
          <w:shd w:val="clear" w:color="auto" w:fill="FFFFFF"/>
        </w:rPr>
        <w:t>врача-стоматолога детского</w:t>
      </w:r>
      <w:r w:rsidRPr="00EC3BDB">
        <w:rPr>
          <w:szCs w:val="27"/>
        </w:rPr>
        <w:t xml:space="preserve"> </w:t>
      </w:r>
      <w:r>
        <w:rPr>
          <w:szCs w:val="27"/>
        </w:rPr>
        <w:t>необходимо обратиться в регистратуру для оформления медици</w:t>
      </w:r>
      <w:r w:rsidR="000F17E6">
        <w:rPr>
          <w:szCs w:val="27"/>
        </w:rPr>
        <w:t>нской карты, заявление на выбор медицинской организации, и</w:t>
      </w:r>
      <w:r w:rsidR="000F17E6" w:rsidRPr="000F17E6">
        <w:rPr>
          <w:szCs w:val="27"/>
        </w:rPr>
        <w:t>нформированное согласие пациента на обработку и передачу его персональных данных, данных и сведений, составляющих врачебную тайну</w:t>
      </w:r>
      <w:r w:rsidR="000F17E6">
        <w:rPr>
          <w:szCs w:val="27"/>
        </w:rPr>
        <w:t xml:space="preserve"> и получения талона на прием. </w:t>
      </w:r>
    </w:p>
    <w:p w14:paraId="13ABA83D" w14:textId="77777777" w:rsidR="00473516" w:rsidRPr="00473516" w:rsidRDefault="00493722" w:rsidP="008F55B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ожидания приема врачей -</w:t>
      </w:r>
      <w:r w:rsidR="00473516"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при оказании первичной специализированной медико-санитарной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плановой форме – не более 10</w:t>
      </w:r>
      <w:r w:rsidR="00473516"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момента обращения.</w:t>
      </w:r>
    </w:p>
    <w:p w14:paraId="3B61DBD1" w14:textId="77777777" w:rsidR="00473516" w:rsidRPr="00473516" w:rsidRDefault="00493722" w:rsidP="008F55B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516"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иагностических инструментальных </w:t>
      </w:r>
      <w:r w:rsidR="00473516"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 при оказании первичной специализированной медико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3516"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санитарной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 в плановой форме не более 10</w:t>
      </w:r>
      <w:r w:rsidR="00473516"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дней.</w:t>
      </w:r>
    </w:p>
    <w:p w14:paraId="343AA87C" w14:textId="77777777" w:rsidR="00473516" w:rsidRPr="00473516" w:rsidRDefault="00473516" w:rsidP="0047351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14:paraId="495E626E" w14:textId="77777777" w:rsidR="00473516" w:rsidRDefault="00473516">
      <w:pPr>
        <w:rPr>
          <w:rFonts w:ascii="Times New Roman" w:hAnsi="Times New Roman" w:cs="Times New Roman"/>
          <w:sz w:val="24"/>
          <w:szCs w:val="24"/>
        </w:rPr>
      </w:pPr>
    </w:p>
    <w:p w14:paraId="44F2F771" w14:textId="77777777" w:rsidR="008F55B6" w:rsidRDefault="008F55B6">
      <w:pPr>
        <w:rPr>
          <w:rFonts w:ascii="Times New Roman" w:hAnsi="Times New Roman" w:cs="Times New Roman"/>
          <w:sz w:val="24"/>
          <w:szCs w:val="24"/>
        </w:rPr>
      </w:pPr>
    </w:p>
    <w:p w14:paraId="380B8FF4" w14:textId="77777777" w:rsidR="008F55B6" w:rsidRDefault="008F55B6">
      <w:pPr>
        <w:rPr>
          <w:rFonts w:ascii="Times New Roman" w:hAnsi="Times New Roman" w:cs="Times New Roman"/>
          <w:sz w:val="24"/>
          <w:szCs w:val="24"/>
        </w:rPr>
      </w:pPr>
    </w:p>
    <w:p w14:paraId="2E9E5EAE" w14:textId="77777777" w:rsidR="008F55B6" w:rsidRDefault="008F55B6">
      <w:pPr>
        <w:rPr>
          <w:rFonts w:ascii="Times New Roman" w:hAnsi="Times New Roman" w:cs="Times New Roman"/>
          <w:sz w:val="24"/>
          <w:szCs w:val="24"/>
        </w:rPr>
      </w:pPr>
    </w:p>
    <w:p w14:paraId="1D9D0275" w14:textId="77777777" w:rsidR="00473516" w:rsidRPr="00993FDB" w:rsidRDefault="00473516" w:rsidP="00993FD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516" w:rsidRPr="0099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2E9"/>
    <w:multiLevelType w:val="multilevel"/>
    <w:tmpl w:val="7B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A7C1C"/>
    <w:multiLevelType w:val="multilevel"/>
    <w:tmpl w:val="1E7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3235F"/>
    <w:multiLevelType w:val="multilevel"/>
    <w:tmpl w:val="4A8E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846A8"/>
    <w:multiLevelType w:val="multilevel"/>
    <w:tmpl w:val="198A42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516D9"/>
    <w:multiLevelType w:val="multilevel"/>
    <w:tmpl w:val="E5544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70"/>
    <w:rsid w:val="000F17E6"/>
    <w:rsid w:val="00125EAA"/>
    <w:rsid w:val="00355170"/>
    <w:rsid w:val="0036031F"/>
    <w:rsid w:val="00473516"/>
    <w:rsid w:val="00485452"/>
    <w:rsid w:val="00493722"/>
    <w:rsid w:val="006F489B"/>
    <w:rsid w:val="008A2E54"/>
    <w:rsid w:val="008F55B6"/>
    <w:rsid w:val="00993FDB"/>
    <w:rsid w:val="009F4F11"/>
    <w:rsid w:val="00B51002"/>
    <w:rsid w:val="00CD214F"/>
    <w:rsid w:val="00DE0BD4"/>
    <w:rsid w:val="00E33645"/>
    <w:rsid w:val="00EC3BDB"/>
    <w:rsid w:val="00F9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0629"/>
  <w15:chartTrackingRefBased/>
  <w15:docId w15:val="{8B66398A-57FE-4435-BC75-565FA05F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1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7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emias/id498484907?mt=8" TargetMode="External"/><Relationship Id="rId3" Type="http://schemas.openxmlformats.org/officeDocument/2006/relationships/settings" Target="settings.xml"/><Relationship Id="rId7" Type="http://schemas.openxmlformats.org/officeDocument/2006/relationships/hyperlink" Target="tel: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services" TargetMode="External"/><Relationship Id="rId5" Type="http://schemas.openxmlformats.org/officeDocument/2006/relationships/hyperlink" Target="https://www.mos.ru/uslugi/zdorove/prikreplenie-k-poliklinik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usr005</dc:creator>
  <cp:keywords/>
  <dc:description/>
  <cp:lastModifiedBy>Роман Байков</cp:lastModifiedBy>
  <cp:revision>10</cp:revision>
  <dcterms:created xsi:type="dcterms:W3CDTF">2024-06-20T09:53:00Z</dcterms:created>
  <dcterms:modified xsi:type="dcterms:W3CDTF">2024-06-24T06:18:00Z</dcterms:modified>
</cp:coreProperties>
</file>